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82" w:rsidRPr="00020023" w:rsidRDefault="00256382" w:rsidP="00256382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Week 4 (9/4-9/8</w:t>
      </w:r>
      <w:r w:rsidRPr="00020023">
        <w:rPr>
          <w:rFonts w:ascii="Arial" w:eastAsia="Calibri" w:hAnsi="Arial" w:cs="Arial"/>
          <w:sz w:val="18"/>
          <w:szCs w:val="18"/>
        </w:rPr>
        <w:t>)</w:t>
      </w:r>
    </w:p>
    <w:p w:rsidR="00D077FA" w:rsidRPr="0002002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020023">
        <w:rPr>
          <w:rFonts w:ascii="Arial" w:eastAsia="Calibri" w:hAnsi="Arial" w:cs="Arial"/>
          <w:sz w:val="18"/>
          <w:szCs w:val="18"/>
        </w:rPr>
        <w:t>Monday</w:t>
      </w:r>
      <w:r>
        <w:rPr>
          <w:rFonts w:ascii="Arial" w:eastAsia="Calibri" w:hAnsi="Arial" w:cs="Arial"/>
          <w:sz w:val="18"/>
          <w:szCs w:val="18"/>
        </w:rPr>
        <w:t xml:space="preserve"> </w:t>
      </w:r>
    </w:p>
    <w:p w:rsidR="00D077FA" w:rsidRPr="0002002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-No School – Labor Day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Tuesday</w:t>
      </w:r>
    </w:p>
    <w:p w:rsidR="00D077FA" w:rsidRPr="0002002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 xml:space="preserve">**PC LAB** </w:t>
      </w:r>
      <w:r w:rsidRPr="001467E3">
        <w:rPr>
          <w:rFonts w:ascii="Arial" w:eastAsia="Calibri" w:hAnsi="Arial" w:cs="Arial"/>
          <w:b/>
          <w:sz w:val="18"/>
          <w:szCs w:val="18"/>
        </w:rPr>
        <w:t>1</w:t>
      </w:r>
      <w:r w:rsidRPr="001467E3">
        <w:rPr>
          <w:rFonts w:ascii="Arial" w:eastAsia="Calibri" w:hAnsi="Arial" w:cs="Arial"/>
          <w:b/>
          <w:sz w:val="18"/>
          <w:szCs w:val="18"/>
          <w:vertAlign w:val="superscript"/>
        </w:rPr>
        <w:t>st</w:t>
      </w:r>
      <w:r>
        <w:rPr>
          <w:rFonts w:ascii="Arial" w:eastAsia="Calibri" w:hAnsi="Arial" w:cs="Arial"/>
          <w:b/>
          <w:sz w:val="18"/>
          <w:szCs w:val="18"/>
          <w:vertAlign w:val="superscript"/>
        </w:rPr>
        <w:t xml:space="preserve">  </w:t>
      </w:r>
      <w:r>
        <w:rPr>
          <w:rFonts w:ascii="Arial" w:eastAsia="Calibri" w:hAnsi="Arial" w:cs="Arial"/>
          <w:b/>
          <w:sz w:val="18"/>
          <w:szCs w:val="18"/>
        </w:rPr>
        <w:t xml:space="preserve"> and 7</w:t>
      </w:r>
      <w:r w:rsidRPr="001E0F42">
        <w:rPr>
          <w:rFonts w:ascii="Arial" w:eastAsia="Calibri" w:hAnsi="Arial" w:cs="Arial"/>
          <w:b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b/>
          <w:sz w:val="18"/>
          <w:szCs w:val="18"/>
        </w:rPr>
        <w:t xml:space="preserve"> = 259  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>-CW:  Does your representative rep</w:t>
      </w:r>
      <w:r>
        <w:rPr>
          <w:rFonts w:ascii="Arial" w:eastAsia="Calibri" w:hAnsi="Arial" w:cs="Arial"/>
          <w:sz w:val="18"/>
          <w:szCs w:val="18"/>
        </w:rPr>
        <w:t xml:space="preserve">resent you? Computer activity 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-Partner:  Share findings:  Representative, voting record and Part I, III, IV, V (20)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-Class discussion (30)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Wednesday    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1467E3">
        <w:rPr>
          <w:rFonts w:ascii="Arial" w:eastAsia="Calibri" w:hAnsi="Arial" w:cs="Arial"/>
          <w:b/>
          <w:sz w:val="18"/>
          <w:szCs w:val="18"/>
        </w:rPr>
        <w:t>**PC LAB** 1</w:t>
      </w:r>
      <w:r w:rsidRPr="001467E3">
        <w:rPr>
          <w:rFonts w:ascii="Arial" w:eastAsia="Calibri" w:hAnsi="Arial" w:cs="Arial"/>
          <w:b/>
          <w:sz w:val="18"/>
          <w:szCs w:val="18"/>
          <w:vertAlign w:val="superscript"/>
        </w:rPr>
        <w:t>st</w:t>
      </w:r>
      <w:r>
        <w:rPr>
          <w:rFonts w:ascii="Arial" w:eastAsia="Calibri" w:hAnsi="Arial" w:cs="Arial"/>
          <w:b/>
          <w:sz w:val="18"/>
          <w:szCs w:val="18"/>
          <w:vertAlign w:val="superscript"/>
        </w:rPr>
        <w:t xml:space="preserve">  </w:t>
      </w:r>
      <w:r>
        <w:rPr>
          <w:rFonts w:ascii="Arial" w:eastAsia="Calibri" w:hAnsi="Arial" w:cs="Arial"/>
          <w:b/>
          <w:sz w:val="18"/>
          <w:szCs w:val="18"/>
        </w:rPr>
        <w:t xml:space="preserve"> and 7</w:t>
      </w:r>
      <w:r w:rsidRPr="001E0F42">
        <w:rPr>
          <w:rFonts w:ascii="Arial" w:eastAsia="Calibri" w:hAnsi="Arial" w:cs="Arial"/>
          <w:b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b/>
          <w:sz w:val="18"/>
          <w:szCs w:val="18"/>
        </w:rPr>
        <w:t xml:space="preserve"> = 259  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 xml:space="preserve">-CW:  Who Votes:  U.S. </w:t>
      </w:r>
      <w:r>
        <w:rPr>
          <w:rFonts w:ascii="Arial" w:eastAsia="Calibri" w:hAnsi="Arial" w:cs="Arial"/>
          <w:sz w:val="18"/>
          <w:szCs w:val="18"/>
        </w:rPr>
        <w:t xml:space="preserve">Census data and Questions (40)  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D077FA" w:rsidRPr="0002002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>Thursday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-Class Discussion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-Analysis of data from 2010 and 2012 census (25)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-Conclusions (25)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Friday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-HW:  Review for Unit 1 Free Response </w:t>
      </w:r>
      <w:r w:rsidRPr="00303356">
        <w:rPr>
          <w:rFonts w:ascii="Arial" w:eastAsia="Calibri" w:hAnsi="Arial" w:cs="Arial"/>
          <w:b/>
          <w:sz w:val="18"/>
          <w:szCs w:val="18"/>
        </w:rPr>
        <w:t>MONDAY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>-Class discussion:  Who participates in politics?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 xml:space="preserve">-Partner:  Identify 6 groups and differences between </w:t>
      </w:r>
      <w:r>
        <w:rPr>
          <w:rFonts w:ascii="Arial" w:eastAsia="Calibri" w:hAnsi="Arial" w:cs="Arial"/>
          <w:sz w:val="18"/>
          <w:szCs w:val="18"/>
        </w:rPr>
        <w:t>(10</w:t>
      </w:r>
      <w:r w:rsidRPr="00914473">
        <w:rPr>
          <w:rFonts w:ascii="Arial" w:eastAsia="Calibri" w:hAnsi="Arial" w:cs="Arial"/>
          <w:sz w:val="18"/>
          <w:szCs w:val="18"/>
        </w:rPr>
        <w:t>)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>-Class discussion/Notes of each group (10)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>-Class discussion:  Factors increasing political participation.  View chart on pg. 185.  Does this surprise you?  (5)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 xml:space="preserve">-Discuss reasons these factors may increase or decrease political </w:t>
      </w:r>
      <w:r>
        <w:rPr>
          <w:rFonts w:ascii="Arial" w:eastAsia="Calibri" w:hAnsi="Arial" w:cs="Arial"/>
          <w:sz w:val="18"/>
          <w:szCs w:val="18"/>
        </w:rPr>
        <w:t xml:space="preserve">participation </w:t>
      </w:r>
      <w:r w:rsidRPr="00914473">
        <w:rPr>
          <w:rFonts w:ascii="Arial" w:eastAsia="Calibri" w:hAnsi="Arial" w:cs="Arial"/>
          <w:sz w:val="18"/>
          <w:szCs w:val="18"/>
        </w:rPr>
        <w:t>(5)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>-Class Discussion/Notes: Forms of voter participation in U.S. compared to other countries (5)</w:t>
      </w:r>
    </w:p>
    <w:p w:rsidR="00D077FA" w:rsidRPr="00914473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>-Class Discussion/</w:t>
      </w:r>
      <w:r>
        <w:rPr>
          <w:rFonts w:ascii="Arial" w:eastAsia="Calibri" w:hAnsi="Arial" w:cs="Arial"/>
          <w:sz w:val="18"/>
          <w:szCs w:val="18"/>
        </w:rPr>
        <w:t>Notes:  Meaning of U.S. Vote (5</w:t>
      </w:r>
      <w:r w:rsidRPr="00914473">
        <w:rPr>
          <w:rFonts w:ascii="Arial" w:eastAsia="Calibri" w:hAnsi="Arial" w:cs="Arial"/>
          <w:sz w:val="18"/>
          <w:szCs w:val="18"/>
        </w:rPr>
        <w:t>)</w:t>
      </w:r>
    </w:p>
    <w:p w:rsidR="00D077FA" w:rsidRDefault="00D077FA" w:rsidP="00D077FA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-Discuss test and </w:t>
      </w:r>
      <w:proofErr w:type="gramStart"/>
      <w:r>
        <w:rPr>
          <w:rFonts w:ascii="Arial" w:eastAsia="Calibri" w:hAnsi="Arial" w:cs="Arial"/>
          <w:sz w:val="18"/>
          <w:szCs w:val="18"/>
        </w:rPr>
        <w:t>notebook(</w:t>
      </w:r>
      <w:proofErr w:type="gramEnd"/>
      <w:r>
        <w:rPr>
          <w:rFonts w:ascii="Arial" w:eastAsia="Calibri" w:hAnsi="Arial" w:cs="Arial"/>
          <w:sz w:val="18"/>
          <w:szCs w:val="18"/>
        </w:rPr>
        <w:t>10)</w:t>
      </w:r>
    </w:p>
    <w:p w:rsidR="00211946" w:rsidRDefault="00211946"/>
    <w:sectPr w:rsidR="002119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82"/>
    <w:rsid w:val="00211946"/>
    <w:rsid w:val="00256382"/>
    <w:rsid w:val="003D11FC"/>
    <w:rsid w:val="00D0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7C2C"/>
  <w15:chartTrackingRefBased/>
  <w15:docId w15:val="{B0D22D4E-2706-44A4-B7A3-95D49D20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38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11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1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3</cp:revision>
  <cp:lastPrinted>2017-05-25T12:17:00Z</cp:lastPrinted>
  <dcterms:created xsi:type="dcterms:W3CDTF">2017-05-25T12:17:00Z</dcterms:created>
  <dcterms:modified xsi:type="dcterms:W3CDTF">2017-08-14T12:13:00Z</dcterms:modified>
</cp:coreProperties>
</file>